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23" w:rsidRPr="0006158F" w:rsidRDefault="00811CBF" w:rsidP="0006158F">
      <w:pPr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ПРОТОКОЛ</w:t>
      </w:r>
    </w:p>
    <w:p w:rsidR="00386023" w:rsidRPr="0006158F" w:rsidRDefault="00811CBF" w:rsidP="0006158F">
      <w:pPr>
        <w:pStyle w:val="1"/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ОБЩЕГО ОРГАНИЗАЦИОННОГО СОБРАНИЯ УЧРЕДИТЕЛЕЙ СЕЛЬСКОХОЗЯЙСТВЕННОГО ПОТРЕБИТЕЛЬСКОГО СБЫТОВОГО КООПЕРАТИВА «</w:t>
      </w:r>
      <w:r w:rsidRPr="0006158F">
        <w:rPr>
          <w:rFonts w:ascii="Times New Roman" w:hAnsi="Times New Roman" w:cs="Times New Roman"/>
          <w:sz w:val="24"/>
          <w:szCs w:val="24"/>
        </w:rPr>
        <w:t>ПЕРСПЕКТИВА</w:t>
      </w:r>
      <w:r w:rsidRPr="0006158F">
        <w:rPr>
          <w:rFonts w:ascii="Times New Roman" w:hAnsi="Times New Roman" w:cs="Times New Roman"/>
          <w:sz w:val="24"/>
          <w:szCs w:val="24"/>
        </w:rPr>
        <w:t>»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tabs>
          <w:tab w:val="center" w:pos="1901"/>
          <w:tab w:val="center" w:pos="3766"/>
          <w:tab w:val="center" w:pos="4474"/>
          <w:tab w:val="center" w:pos="5183"/>
          <w:tab w:val="center" w:pos="7156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ab/>
      </w:r>
      <w:r w:rsidRPr="0006158F">
        <w:rPr>
          <w:rFonts w:ascii="Times New Roman" w:hAnsi="Times New Roman" w:cs="Times New Roman"/>
          <w:sz w:val="24"/>
          <w:szCs w:val="24"/>
        </w:rPr>
        <w:t>г. ________________</w:t>
      </w:r>
      <w:r w:rsidRPr="0006158F">
        <w:rPr>
          <w:rFonts w:ascii="Times New Roman" w:hAnsi="Times New Roman" w:cs="Times New Roman"/>
          <w:sz w:val="24"/>
          <w:szCs w:val="24"/>
        </w:rPr>
        <w:t xml:space="preserve"> 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ab/>
      </w:r>
      <w:r w:rsidR="009440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ab/>
      </w:r>
      <w:r w:rsidRPr="0006158F">
        <w:rPr>
          <w:rFonts w:ascii="Times New Roman" w:hAnsi="Times New Roman" w:cs="Times New Roman"/>
          <w:sz w:val="24"/>
          <w:szCs w:val="24"/>
        </w:rPr>
        <w:t>«___» ___________ 20 __ г.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Присутствовали:</w:t>
      </w:r>
      <w:r w:rsidRPr="0006158F">
        <w:rPr>
          <w:rFonts w:ascii="Times New Roman" w:hAnsi="Times New Roman" w:cs="Times New Roman"/>
          <w:sz w:val="24"/>
          <w:szCs w:val="24"/>
        </w:rPr>
        <w:t xml:space="preserve"> 15 </w:t>
      </w:r>
      <w:r w:rsidRPr="0006158F">
        <w:rPr>
          <w:rFonts w:ascii="Times New Roman" w:hAnsi="Times New Roman" w:cs="Times New Roman"/>
          <w:sz w:val="24"/>
          <w:szCs w:val="24"/>
        </w:rPr>
        <w:t>человек (список присутствующих, с личной подписью каждого, прилагается)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Кворум: 100%.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Собрание правомочно выносить решения по повестке дня.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9440F0">
      <w:pPr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386023" w:rsidRPr="0006158F" w:rsidRDefault="00811CBF" w:rsidP="0006158F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Учреждение сельскохозяйственного потребительского сбытового кооператива</w:t>
      </w:r>
      <w:r w:rsidRPr="00061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023" w:rsidRPr="0006158F" w:rsidRDefault="00811CBF" w:rsidP="0006158F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Прием в чле</w:t>
      </w:r>
      <w:r w:rsidRPr="0006158F">
        <w:rPr>
          <w:rFonts w:ascii="Times New Roman" w:hAnsi="Times New Roman" w:cs="Times New Roman"/>
          <w:sz w:val="24"/>
          <w:szCs w:val="24"/>
        </w:rPr>
        <w:t>ны кооператива.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Утверждение Устава сельскохозяйственного потребительского кооператива.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Выборы председателя сельскохозяйственного потребительского кооператива.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Выборы членов Наблюдательного совета сельскохозяйственного потребительского кооператива.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numPr>
          <w:ilvl w:val="0"/>
          <w:numId w:val="1"/>
        </w:num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Организация регистрации кооператива.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Открыл собрание инициатор создания потребительского кооператива член К(Ф)Х Тимофеева Н.А. Она отметила, что в настоящее время </w:t>
      </w:r>
      <w:r w:rsidRPr="0006158F">
        <w:rPr>
          <w:rFonts w:ascii="Times New Roman" w:hAnsi="Times New Roman" w:cs="Times New Roman"/>
          <w:sz w:val="24"/>
          <w:szCs w:val="24"/>
        </w:rPr>
        <w:t>малые формы хозяйствования испытывают трудности в сбыте произведенной продукции, что является препятствием для развития сельскохозяйственного производств</w:t>
      </w:r>
      <w:bookmarkStart w:id="0" w:name="_GoBack"/>
      <w:bookmarkEnd w:id="0"/>
      <w:r w:rsidRPr="0006158F">
        <w:rPr>
          <w:rFonts w:ascii="Times New Roman" w:hAnsi="Times New Roman" w:cs="Times New Roman"/>
          <w:sz w:val="24"/>
          <w:szCs w:val="24"/>
        </w:rPr>
        <w:t>а в К(Ф)Х, личных подсобных хозяйствах граждан и индивидуальными предпринимателями на селе. Чтобы решит</w:t>
      </w:r>
      <w:r w:rsidRPr="0006158F">
        <w:rPr>
          <w:rFonts w:ascii="Times New Roman" w:hAnsi="Times New Roman" w:cs="Times New Roman"/>
          <w:sz w:val="24"/>
          <w:szCs w:val="24"/>
        </w:rPr>
        <w:t>ь возникшую проблему предложила объединить имеющиеся ресурсы и сбережения для создания потребительского сбытового кооператива. Для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>его учреждения в соответствии с Федеральным Законом «О сельскохозяйственной кооперации» необходимо 5 физических лиц или 2 юри</w:t>
      </w:r>
      <w:r w:rsidRPr="0006158F">
        <w:rPr>
          <w:rFonts w:ascii="Times New Roman" w:hAnsi="Times New Roman" w:cs="Times New Roman"/>
          <w:sz w:val="24"/>
          <w:szCs w:val="24"/>
        </w:rPr>
        <w:t>дических. На нашем собрании присутствует 15 человек, изъявивших желание учредить сбытовой кооператив. Таким образом, мы правомочны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>учреждать кооператив. Для ведения собрания предлагают избрать председателя и секретаря собрания.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Слово взяла Горбачева Г.В. </w:t>
      </w:r>
      <w:r w:rsidRPr="0006158F">
        <w:rPr>
          <w:rFonts w:ascii="Times New Roman" w:hAnsi="Times New Roman" w:cs="Times New Roman"/>
          <w:sz w:val="24"/>
          <w:szCs w:val="24"/>
        </w:rPr>
        <w:t>Она предложила для ведения собрания избрать председателем собрания Тимофееву Н.А., секретарем –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>Обнорскую И.В.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>- 1</w:t>
      </w:r>
      <w:r w:rsidRPr="0006158F">
        <w:rPr>
          <w:rFonts w:ascii="Times New Roman" w:hAnsi="Times New Roman" w:cs="Times New Roman"/>
          <w:sz w:val="24"/>
          <w:szCs w:val="24"/>
        </w:rPr>
        <w:t xml:space="preserve">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Решили: избрать председателем собрания Тимофееву Н.А., секретарем Обнорску</w:t>
      </w:r>
      <w:r w:rsidRPr="0006158F">
        <w:rPr>
          <w:rFonts w:ascii="Times New Roman" w:hAnsi="Times New Roman" w:cs="Times New Roman"/>
          <w:sz w:val="24"/>
          <w:szCs w:val="24"/>
        </w:rPr>
        <w:t>ю И.В.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Председатель собрания Тимофеева Н.А. огласила повестку дня собрания и предложила ее утвердить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15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Решили: утвердить объявленную повестку дня собрания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По первому вопросу повестки дня выступил Тимофеев Н.М. Он отметил, что в настоящее время фермеры и владельцы личных подсобных хозяйств, малые предприятия испытывают большие трудности в реализации продукц</w:t>
      </w:r>
      <w:r w:rsidRPr="0006158F">
        <w:rPr>
          <w:rFonts w:ascii="Times New Roman" w:hAnsi="Times New Roman" w:cs="Times New Roman"/>
          <w:sz w:val="24"/>
          <w:szCs w:val="24"/>
        </w:rPr>
        <w:t>ии. Индивидуальная реализация убыточна, а крупные предприятия не хотят работать с мелкими товаропроизводителями и единственным выходом из создавшегося положения, может быть объединение наших собственных средств. Предложил образовать из числа присутствующих</w:t>
      </w:r>
      <w:r w:rsidRPr="0006158F">
        <w:rPr>
          <w:rFonts w:ascii="Times New Roman" w:hAnsi="Times New Roman" w:cs="Times New Roman"/>
          <w:sz w:val="24"/>
          <w:szCs w:val="24"/>
        </w:rPr>
        <w:t xml:space="preserve"> сбытовой потребительский кооператив и назвать его «Перспектива» и краткое название СПСК «Перспектива».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 xml:space="preserve">Целью создания Кооператива является удовлетворение потребностей членов Кооператива в услугах по сбыту продукции направленное на развитие их </w:t>
      </w:r>
      <w:r w:rsidRPr="0006158F">
        <w:rPr>
          <w:rFonts w:ascii="Times New Roman" w:hAnsi="Times New Roman" w:cs="Times New Roman"/>
          <w:sz w:val="24"/>
          <w:szCs w:val="24"/>
        </w:rPr>
        <w:lastRenderedPageBreak/>
        <w:t>сельскохозяй</w:t>
      </w:r>
      <w:r w:rsidRPr="0006158F">
        <w:rPr>
          <w:rFonts w:ascii="Times New Roman" w:hAnsi="Times New Roman" w:cs="Times New Roman"/>
          <w:sz w:val="24"/>
          <w:szCs w:val="24"/>
        </w:rPr>
        <w:t>ственного производства, удовлетворение социальных потребностей, увеличение производительности труда, обеспечение занятости и повышения их доходов. Предварительные расчеты, отраженные в бизнес</w:t>
      </w:r>
      <w:r w:rsidRPr="0006158F">
        <w:rPr>
          <w:rFonts w:ascii="Times New Roman" w:hAnsi="Times New Roman" w:cs="Times New Roman"/>
          <w:sz w:val="24"/>
          <w:szCs w:val="24"/>
        </w:rPr>
        <w:t>-</w:t>
      </w:r>
      <w:r w:rsidRPr="0006158F">
        <w:rPr>
          <w:rFonts w:ascii="Times New Roman" w:hAnsi="Times New Roman" w:cs="Times New Roman"/>
          <w:sz w:val="24"/>
          <w:szCs w:val="24"/>
        </w:rPr>
        <w:t>плане, показывают, что совместная реализация продукции через сбы</w:t>
      </w:r>
      <w:r w:rsidRPr="0006158F">
        <w:rPr>
          <w:rFonts w:ascii="Times New Roman" w:hAnsi="Times New Roman" w:cs="Times New Roman"/>
          <w:sz w:val="24"/>
          <w:szCs w:val="24"/>
        </w:rPr>
        <w:t>товой кооператив позволит членам кооператива увеличить доходы за счет увеличения цен реализации и сокращение затрат на реализацию на 20</w:t>
      </w:r>
      <w:r w:rsidRPr="0006158F">
        <w:rPr>
          <w:rFonts w:ascii="Times New Roman" w:hAnsi="Times New Roman" w:cs="Times New Roman"/>
          <w:sz w:val="24"/>
          <w:szCs w:val="24"/>
        </w:rPr>
        <w:t>-</w:t>
      </w:r>
      <w:r w:rsidRPr="0006158F">
        <w:rPr>
          <w:rFonts w:ascii="Times New Roman" w:hAnsi="Times New Roman" w:cs="Times New Roman"/>
          <w:sz w:val="24"/>
          <w:szCs w:val="24"/>
        </w:rPr>
        <w:t xml:space="preserve">25%. Для работы в кооператив будут привлечено не менее 10 человек. 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Иванов В.И. поддержал предложение Тимофеева Н.М., п</w:t>
      </w:r>
      <w:r w:rsidRPr="0006158F">
        <w:rPr>
          <w:rFonts w:ascii="Times New Roman" w:hAnsi="Times New Roman" w:cs="Times New Roman"/>
          <w:sz w:val="24"/>
          <w:szCs w:val="24"/>
        </w:rPr>
        <w:t>о учреждению потребительского кооператива «Перспектива», подчеркнув, что основой для учреждения кооператива является Гражданский кодекс РФ, часть 1, закон «О потребительской кооперации в Российской Федерации» и Федеральный закон «О сельскохозяйственной коо</w:t>
      </w:r>
      <w:r w:rsidRPr="0006158F">
        <w:rPr>
          <w:rFonts w:ascii="Times New Roman" w:hAnsi="Times New Roman" w:cs="Times New Roman"/>
          <w:sz w:val="24"/>
          <w:szCs w:val="24"/>
        </w:rPr>
        <w:t>перации.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Выступившие Гриненков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>В.Г., Янг Л.В., Горбачева Г.В. поддержали выступление Тимофеева Н.М.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15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Решили: учредить сельскохозяйственный потребительский сбытовой кооператив и назвать </w:t>
      </w:r>
      <w:r w:rsidRPr="0006158F">
        <w:rPr>
          <w:rFonts w:ascii="Times New Roman" w:hAnsi="Times New Roman" w:cs="Times New Roman"/>
          <w:sz w:val="24"/>
          <w:szCs w:val="24"/>
        </w:rPr>
        <w:t>его «Перспектива» и краткое название СПСК «Перспектива».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По второму вопросу выступила Тимофеева Н.А. Она сказала, что в инициативную группу поступили заявления о приеме в члены кооператива от 15 человек. Все они присутствуют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>на собрании. Все оплатили реги</w:t>
      </w:r>
      <w:r w:rsidRPr="0006158F">
        <w:rPr>
          <w:rFonts w:ascii="Times New Roman" w:hAnsi="Times New Roman" w:cs="Times New Roman"/>
          <w:sz w:val="24"/>
          <w:szCs w:val="24"/>
        </w:rPr>
        <w:t>страционный сбор и обязательный паевой взнос, все хорошо друг друга знают и доверяют. Предложила принять всех в члены кооператива.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15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Решили: принять в члены сельскохозяйственного потребительского кооператива Горбачеву Галину Владимировну, </w:t>
      </w:r>
      <w:proofErr w:type="spellStart"/>
      <w:r w:rsidRPr="0006158F">
        <w:rPr>
          <w:rFonts w:ascii="Times New Roman" w:eastAsia="Times New Roman" w:hAnsi="Times New Roman" w:cs="Times New Roman"/>
          <w:sz w:val="24"/>
          <w:szCs w:val="24"/>
        </w:rPr>
        <w:t>Гринёнкова</w:t>
      </w:r>
      <w:proofErr w:type="spellEnd"/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 Вадима Геннадиевича, </w:t>
      </w:r>
      <w:proofErr w:type="spellStart"/>
      <w:r w:rsidRPr="0006158F">
        <w:rPr>
          <w:rFonts w:ascii="Times New Roman" w:eastAsia="Times New Roman" w:hAnsi="Times New Roman" w:cs="Times New Roman"/>
          <w:sz w:val="24"/>
          <w:szCs w:val="24"/>
        </w:rPr>
        <w:t>Дюбченко</w:t>
      </w:r>
      <w:proofErr w:type="spellEnd"/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 Людмилу Михайловну, </w:t>
      </w:r>
      <w:proofErr w:type="spellStart"/>
      <w:r w:rsidRPr="0006158F">
        <w:rPr>
          <w:rFonts w:ascii="Times New Roman" w:eastAsia="Times New Roman" w:hAnsi="Times New Roman" w:cs="Times New Roman"/>
          <w:sz w:val="24"/>
          <w:szCs w:val="24"/>
        </w:rPr>
        <w:t>Дюбченко</w:t>
      </w:r>
      <w:proofErr w:type="spellEnd"/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 Михаила Григорьевича, </w:t>
      </w:r>
      <w:proofErr w:type="spellStart"/>
      <w:r w:rsidRPr="0006158F">
        <w:rPr>
          <w:rFonts w:ascii="Times New Roman" w:eastAsia="Times New Roman" w:hAnsi="Times New Roman" w:cs="Times New Roman"/>
          <w:sz w:val="24"/>
          <w:szCs w:val="24"/>
        </w:rPr>
        <w:t>Колобкова</w:t>
      </w:r>
      <w:proofErr w:type="spellEnd"/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 Николая Сергеевича, Капустина Александра Юрьевич</w:t>
      </w:r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а, Кожина Александра Владимировича, Иванова Виктор Ивановича, Новикову Нину Николаевну, Обнорскую Ирину Владиславовну, Овчинникову Валентину Александровну, Тимофеева Николая Михайловича, Тимофееву Нину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eastAsia="Times New Roman" w:hAnsi="Times New Roman" w:cs="Times New Roman"/>
          <w:sz w:val="24"/>
          <w:szCs w:val="24"/>
        </w:rPr>
        <w:t>Андреевну, Третьякова Алексея Александровича, Янг Люд</w:t>
      </w:r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милу Владимировну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По третьему вопросу выступила Обнорская И.В. Она отметила, что всем учредителям был роздан проект устава. От некоторых поступили замечания и предложения, которые были учтены и предложила утвердить Устав сельскохозяйственного потребительс</w:t>
      </w:r>
      <w:r w:rsidRPr="0006158F">
        <w:rPr>
          <w:rFonts w:ascii="Times New Roman" w:hAnsi="Times New Roman" w:cs="Times New Roman"/>
          <w:sz w:val="24"/>
          <w:szCs w:val="24"/>
        </w:rPr>
        <w:t>кого сбытового кооператива «Перспектива».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15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Решили: утвердить предложенную редакцию Устава сельскохозяйственного потребительского сбытового кооператива «Перспектива».</w:t>
      </w:r>
      <w:r w:rsidRPr="00061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023" w:rsidRPr="0006158F" w:rsidRDefault="00811CBF" w:rsidP="0006158F">
      <w:pPr>
        <w:tabs>
          <w:tab w:val="center" w:pos="847"/>
          <w:tab w:val="center" w:pos="1745"/>
          <w:tab w:val="center" w:pos="2894"/>
          <w:tab w:val="center" w:pos="3997"/>
          <w:tab w:val="center" w:pos="5246"/>
          <w:tab w:val="center" w:pos="6194"/>
          <w:tab w:val="center" w:pos="6660"/>
          <w:tab w:val="center" w:pos="7665"/>
          <w:tab w:val="right" w:pos="9361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ab/>
      </w:r>
      <w:r w:rsidRPr="0006158F">
        <w:rPr>
          <w:rFonts w:ascii="Times New Roman" w:hAnsi="Times New Roman" w:cs="Times New Roman"/>
          <w:sz w:val="24"/>
          <w:szCs w:val="24"/>
        </w:rPr>
        <w:t xml:space="preserve">По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четвертому </w:t>
      </w:r>
      <w:r w:rsidRPr="0006158F">
        <w:rPr>
          <w:rFonts w:ascii="Times New Roman" w:hAnsi="Times New Roman" w:cs="Times New Roman"/>
          <w:sz w:val="24"/>
          <w:szCs w:val="24"/>
        </w:rPr>
        <w:tab/>
        <w:t>во</w:t>
      </w:r>
      <w:r w:rsidRPr="0006158F">
        <w:rPr>
          <w:rFonts w:ascii="Times New Roman" w:hAnsi="Times New Roman" w:cs="Times New Roman"/>
          <w:sz w:val="24"/>
          <w:szCs w:val="24"/>
        </w:rPr>
        <w:t xml:space="preserve">просу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выступила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Тимофеева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Н.А.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предложением </w:t>
      </w:r>
      <w:r w:rsidRPr="0006158F">
        <w:rPr>
          <w:rFonts w:ascii="Times New Roman" w:hAnsi="Times New Roman" w:cs="Times New Roman"/>
          <w:sz w:val="24"/>
          <w:szCs w:val="24"/>
        </w:rPr>
        <w:tab/>
        <w:t xml:space="preserve">избрать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Председателем сельскохозяйственного потребительского кооператива «Перспектива» Иванова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В.И.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Председатель собрания просит назвать другие кандидатуры на пост Председателя кооператива. Других предложений не поступило.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>- 1</w:t>
      </w:r>
      <w:r w:rsidRPr="0006158F">
        <w:rPr>
          <w:rFonts w:ascii="Times New Roman" w:hAnsi="Times New Roman" w:cs="Times New Roman"/>
          <w:sz w:val="24"/>
          <w:szCs w:val="24"/>
        </w:rPr>
        <w:t xml:space="preserve">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Решили: избрать Председателем сельскохозяйственного потребител</w:t>
      </w:r>
      <w:r w:rsidRPr="0006158F">
        <w:rPr>
          <w:rFonts w:ascii="Times New Roman" w:hAnsi="Times New Roman" w:cs="Times New Roman"/>
          <w:sz w:val="24"/>
          <w:szCs w:val="24"/>
        </w:rPr>
        <w:t>ьского кооператива «Перспектива» Иванова В.И.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По пятому вопросу повестки дня выступил Гриненков В.Г. с предложением избрать в наблюдательный совет </w:t>
      </w:r>
      <w:proofErr w:type="spellStart"/>
      <w:r w:rsidRPr="0006158F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06158F">
        <w:rPr>
          <w:rFonts w:ascii="Times New Roman" w:hAnsi="Times New Roman" w:cs="Times New Roman"/>
          <w:sz w:val="24"/>
          <w:szCs w:val="24"/>
        </w:rPr>
        <w:t xml:space="preserve"> Н.С., Янг Л.В., Горбачеву Г.В., а председателем избрать </w:t>
      </w:r>
      <w:proofErr w:type="spellStart"/>
      <w:r w:rsidRPr="0006158F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06158F">
        <w:rPr>
          <w:rFonts w:ascii="Times New Roman" w:hAnsi="Times New Roman" w:cs="Times New Roman"/>
          <w:sz w:val="24"/>
          <w:szCs w:val="24"/>
        </w:rPr>
        <w:t xml:space="preserve"> Н.С.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Председатель собрания просит назвать другие кандидатуры в состав наблюдательного совета и на должность председателя наблюдательного совета. Других </w:t>
      </w:r>
      <w:r w:rsidRPr="0006158F">
        <w:rPr>
          <w:rFonts w:ascii="Times New Roman" w:hAnsi="Times New Roman" w:cs="Times New Roman"/>
          <w:sz w:val="24"/>
          <w:szCs w:val="24"/>
        </w:rPr>
        <w:lastRenderedPageBreak/>
        <w:t>предложений не поступило.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15 человек,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Решили: Избра</w:t>
      </w:r>
      <w:r w:rsidRPr="0006158F">
        <w:rPr>
          <w:rFonts w:ascii="Times New Roman" w:hAnsi="Times New Roman" w:cs="Times New Roman"/>
          <w:sz w:val="24"/>
          <w:szCs w:val="24"/>
        </w:rPr>
        <w:t xml:space="preserve">ть наблюдательный совет сельскохозяйственного потребительского кооператива «Перспектива» в составе </w:t>
      </w:r>
      <w:proofErr w:type="spellStart"/>
      <w:r w:rsidRPr="0006158F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06158F">
        <w:rPr>
          <w:rFonts w:ascii="Times New Roman" w:hAnsi="Times New Roman" w:cs="Times New Roman"/>
          <w:sz w:val="24"/>
          <w:szCs w:val="24"/>
        </w:rPr>
        <w:t xml:space="preserve"> Н.С., Янг Л.В., Горбачевой Г.В., председателем –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58F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06158F">
        <w:rPr>
          <w:rFonts w:ascii="Times New Roman" w:hAnsi="Times New Roman" w:cs="Times New Roman"/>
          <w:sz w:val="24"/>
          <w:szCs w:val="24"/>
        </w:rPr>
        <w:t xml:space="preserve"> Н.С.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По шестому вопросу выступил В.И. Иванов. Он отметил, что поскольку, в соответствии</w:t>
      </w:r>
      <w:r w:rsidRPr="0006158F">
        <w:rPr>
          <w:rFonts w:ascii="Times New Roman" w:hAnsi="Times New Roman" w:cs="Times New Roman"/>
          <w:sz w:val="24"/>
          <w:szCs w:val="24"/>
        </w:rPr>
        <w:t xml:space="preserve"> с уставом, он правомочен назначать исполнительного директора кооператива, то после регистрации кооператива он готов предложить на эту должность Обнорскую И.В. и в связи с этим просит поручить работу по регистрации кооператива ей.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15 че</w:t>
      </w:r>
      <w:r w:rsidRPr="0006158F">
        <w:rPr>
          <w:rFonts w:ascii="Times New Roman" w:hAnsi="Times New Roman" w:cs="Times New Roman"/>
          <w:sz w:val="24"/>
          <w:szCs w:val="24"/>
        </w:rPr>
        <w:t xml:space="preserve">ловек, «против»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 xml:space="preserve">нет, «воздержались» </w:t>
      </w:r>
      <w:r w:rsidRPr="0006158F">
        <w:rPr>
          <w:rFonts w:ascii="Times New Roman" w:hAnsi="Times New Roman" w:cs="Times New Roman"/>
          <w:sz w:val="24"/>
          <w:szCs w:val="24"/>
        </w:rPr>
        <w:t xml:space="preserve">- </w:t>
      </w:r>
      <w:r w:rsidRPr="0006158F">
        <w:rPr>
          <w:rFonts w:ascii="Times New Roman" w:hAnsi="Times New Roman" w:cs="Times New Roman"/>
          <w:sz w:val="24"/>
          <w:szCs w:val="24"/>
        </w:rPr>
        <w:t>нет.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eastAsia="Times New Roman" w:hAnsi="Times New Roman" w:cs="Times New Roman"/>
          <w:sz w:val="24"/>
          <w:szCs w:val="24"/>
        </w:rPr>
        <w:t xml:space="preserve">Решили: Поручить Обнорской И.В. регистрацию кооператива в налоговых и других органах.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Председатель собрания ____________________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  <w:r w:rsidRPr="0006158F">
        <w:rPr>
          <w:rFonts w:ascii="Times New Roman" w:hAnsi="Times New Roman" w:cs="Times New Roman"/>
          <w:sz w:val="24"/>
          <w:szCs w:val="24"/>
        </w:rPr>
        <w:t>/Тимофеева Н.А./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>Секретарь собрания ____________________ /Обнорская И.В</w:t>
      </w:r>
      <w:r w:rsidRPr="0006158F">
        <w:rPr>
          <w:rFonts w:ascii="Times New Roman" w:hAnsi="Times New Roman" w:cs="Times New Roman"/>
          <w:sz w:val="24"/>
          <w:szCs w:val="24"/>
        </w:rPr>
        <w:t>./</w:t>
      </w: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3" w:rsidRPr="0006158F" w:rsidRDefault="00811CBF" w:rsidP="0006158F">
      <w:pPr>
        <w:spacing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615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6023" w:rsidRPr="0006158F">
      <w:pgSz w:w="11906" w:h="16838"/>
      <w:pgMar w:top="1176" w:right="843" w:bottom="13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CEB"/>
    <w:multiLevelType w:val="hybridMultilevel"/>
    <w:tmpl w:val="F74CD002"/>
    <w:lvl w:ilvl="0" w:tplc="7D7EBE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0D43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AC16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E23A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8EA1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E972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EBE3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2C1E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2BF2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23"/>
    <w:rsid w:val="0006158F"/>
    <w:rsid w:val="00386023"/>
    <w:rsid w:val="00811CBF"/>
    <w:rsid w:val="009440F0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50B"/>
  <w15:docId w15:val="{17B5F163-38C7-43B0-8B52-4F38818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10" w:line="267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1" w:line="267" w:lineRule="auto"/>
      <w:ind w:left="10" w:right="5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cp:lastModifiedBy>A AA</cp:lastModifiedBy>
  <cp:revision>2</cp:revision>
  <dcterms:created xsi:type="dcterms:W3CDTF">2018-12-13T04:52:00Z</dcterms:created>
  <dcterms:modified xsi:type="dcterms:W3CDTF">2018-12-13T04:52:00Z</dcterms:modified>
</cp:coreProperties>
</file>